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04271" w:rsidP="00C04271">
      <w:pPr>
        <w:pStyle w:val="NoSpacing"/>
      </w:pPr>
      <w:r>
        <w:rPr>
          <w:u w:val="single"/>
        </w:rPr>
        <w:t>Robert WIKMAN</w:t>
      </w:r>
      <w:r>
        <w:t xml:space="preserve">    </w:t>
      </w:r>
      <w:proofErr w:type="gramStart"/>
      <w:r>
        <w:t xml:space="preserve">   (</w:t>
      </w:r>
      <w:proofErr w:type="gramEnd"/>
      <w:r>
        <w:t>d.1493)</w:t>
      </w:r>
    </w:p>
    <w:p w:rsidR="00C04271" w:rsidRDefault="00C04271" w:rsidP="00C04271">
      <w:pPr>
        <w:pStyle w:val="NoSpacing"/>
      </w:pPr>
      <w:r>
        <w:t>of Monk’s Horton, Kent.</w:t>
      </w:r>
    </w:p>
    <w:p w:rsidR="00C04271" w:rsidRDefault="00C04271" w:rsidP="00C04271">
      <w:pPr>
        <w:pStyle w:val="NoSpacing"/>
      </w:pPr>
    </w:p>
    <w:p w:rsidR="00C04271" w:rsidRDefault="00C04271" w:rsidP="00C04271">
      <w:pPr>
        <w:pStyle w:val="NoSpacing"/>
      </w:pPr>
    </w:p>
    <w:p w:rsidR="00C04271" w:rsidRDefault="00C04271" w:rsidP="00C04271">
      <w:pPr>
        <w:pStyle w:val="NoSpacing"/>
      </w:pPr>
      <w:r>
        <w:tab/>
        <w:t>1493</w:t>
      </w:r>
      <w:r>
        <w:tab/>
      </w:r>
      <w:r>
        <w:t xml:space="preserve">He made his Will. </w:t>
      </w:r>
    </w:p>
    <w:p w:rsidR="00C04271" w:rsidRDefault="00C04271" w:rsidP="00C04271">
      <w:pPr>
        <w:pStyle w:val="NoSpacing"/>
        <w:ind w:left="720" w:firstLine="720"/>
      </w:pPr>
      <w:r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17/5/389d)</w:t>
      </w:r>
    </w:p>
    <w:p w:rsidR="00C04271" w:rsidRDefault="00C04271" w:rsidP="00C04271">
      <w:pPr>
        <w:pStyle w:val="NoSpacing"/>
      </w:pPr>
      <w:r>
        <w:tab/>
        <w:t>1493</w:t>
      </w:r>
      <w:r>
        <w:tab/>
      </w:r>
      <w:r>
        <w:t>Probate of his Will.  (ibid.)</w:t>
      </w:r>
    </w:p>
    <w:p w:rsidR="00C04271" w:rsidRDefault="00C04271" w:rsidP="00C04271">
      <w:pPr>
        <w:pStyle w:val="NoSpacing"/>
      </w:pPr>
    </w:p>
    <w:p w:rsidR="00C04271" w:rsidRDefault="00C04271" w:rsidP="00C04271">
      <w:pPr>
        <w:pStyle w:val="NoSpacing"/>
      </w:pPr>
    </w:p>
    <w:p w:rsidR="00C04271" w:rsidRDefault="00C04271" w:rsidP="00C04271">
      <w:pPr>
        <w:pStyle w:val="NoSpacing"/>
      </w:pPr>
      <w:r>
        <w:t>23 February 2018</w:t>
      </w:r>
      <w:bookmarkStart w:id="0" w:name="_GoBack"/>
      <w:bookmarkEnd w:id="0"/>
    </w:p>
    <w:p w:rsidR="00C04271" w:rsidRPr="00C04271" w:rsidRDefault="00C04271" w:rsidP="00C04271">
      <w:pPr>
        <w:pStyle w:val="NoSpacing"/>
      </w:pPr>
    </w:p>
    <w:sectPr w:rsidR="00C04271" w:rsidRPr="00C042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271" w:rsidRDefault="00C04271" w:rsidP="00E71FC3">
      <w:pPr>
        <w:spacing w:after="0" w:line="240" w:lineRule="auto"/>
      </w:pPr>
      <w:r>
        <w:separator/>
      </w:r>
    </w:p>
  </w:endnote>
  <w:endnote w:type="continuationSeparator" w:id="0">
    <w:p w:rsidR="00C04271" w:rsidRDefault="00C042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271" w:rsidRDefault="00C04271" w:rsidP="00E71FC3">
      <w:pPr>
        <w:spacing w:after="0" w:line="240" w:lineRule="auto"/>
      </w:pPr>
      <w:r>
        <w:separator/>
      </w:r>
    </w:p>
  </w:footnote>
  <w:footnote w:type="continuationSeparator" w:id="0">
    <w:p w:rsidR="00C04271" w:rsidRDefault="00C042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71"/>
    <w:rsid w:val="001A7C09"/>
    <w:rsid w:val="00577BD5"/>
    <w:rsid w:val="00656CBA"/>
    <w:rsid w:val="006A1F77"/>
    <w:rsid w:val="00733BE7"/>
    <w:rsid w:val="00AB52E8"/>
    <w:rsid w:val="00B16D3F"/>
    <w:rsid w:val="00BB41AC"/>
    <w:rsid w:val="00C042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189AF"/>
  <w15:chartTrackingRefBased/>
  <w15:docId w15:val="{6E4B9B1C-D706-4B0D-A355-56CDB9FD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2018-02-23T20:01:00Z</dcterms:created>
  <dcterms:modified xsi:type="dcterms:W3CDTF">2018-02-23T20:05:00Z</dcterms:modified>
</cp:coreProperties>
</file>